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bookmarkStart w:id="0" w:name="_heading=h.gjdgxs"/>
      <w:bookmarkEnd w:id="0"/>
      <w:r>
        <w:rPr/>
        <w:drawing>
          <wp:inline distT="0" distB="0" distL="0" distR="0">
            <wp:extent cx="591820" cy="571500"/>
            <wp:effectExtent l="0" t="0" r="0" b="0"/>
            <wp:docPr id="1" name="image1.jpg" descr="SSD:Users:macbook:Downloads:10402616_830748333638225_35700124073072881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SD:Users:macbook:Downloads:10402616_830748333638225_3570012407307288161_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pple Chancery" w:cs="Apple Chancery" w:ascii="Apple Chancery" w:hAnsi="Apple Chancery"/>
          <w:b/>
          <w:sz w:val="36"/>
          <w:szCs w:val="36"/>
        </w:rPr>
        <w:t>Zápasnícky Klub Trhová Hradská</w:t>
      </w:r>
      <w:r>
        <w:rPr>
          <w:rFonts w:eastAsia="Apple Chancery" w:cs="Apple Chancery" w:ascii="Apple Chancery" w:hAnsi="Apple Chancery"/>
          <w:b/>
          <w:sz w:val="36"/>
          <w:szCs w:val="36"/>
        </w:rPr>
        <w:drawing>
          <wp:inline distT="0" distB="0" distL="0" distR="0">
            <wp:extent cx="686435" cy="662305"/>
            <wp:effectExtent l="0" t="0" r="0" b="0"/>
            <wp:docPr id="2" name="image2.jpg" descr="SSD:Users:macbook:Downloads:10402616_830748333638225_35700124073072881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SSD:Users:macbook:Downloads:10402616_830748333638225_3570012407307288161_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badi MT Condensed Extra Bold" w:hAnsi="Abadi MT Condensed Extra Bold" w:eastAsia="Abadi MT Condensed Extra Bold" w:cs="Abadi MT Condensed Extra Bold"/>
          <w:sz w:val="36"/>
          <w:szCs w:val="36"/>
        </w:rPr>
      </w:pPr>
      <w:r>
        <w:rPr>
          <w:rFonts w:eastAsia="Abadi MT Condensed Extra Bold" w:cs="Abadi MT Condensed Extra Bold" w:ascii="Abadi MT Condensed Extra Bold" w:hAnsi="Abadi MT Condensed Extra Bold"/>
          <w:sz w:val="36"/>
          <w:szCs w:val="36"/>
        </w:rPr>
        <w:t>ROZPIS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/>
      </w:pPr>
      <w:r>
        <w:rPr>
          <w:b/>
          <w:sz w:val="32"/>
          <w:szCs w:val="32"/>
        </w:rPr>
        <w:t>7.Ročník Medzinárodného turnaja mládeže v zápasení gréckorímskym štýlom o POHAR starostu obce Trhová Hradská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Usporiadateľ:</w:t>
      </w:r>
      <w:r>
        <w:rPr>
          <w:sz w:val="32"/>
          <w:szCs w:val="32"/>
        </w:rPr>
        <w:t xml:space="preserve"> ZK Trhová Hradská - SLOVAKIA</w:t>
      </w:r>
    </w:p>
    <w:p>
      <w:pPr>
        <w:pStyle w:val="Normal"/>
        <w:rPr/>
      </w:pPr>
      <w:r>
        <w:rPr>
          <w:b/>
          <w:sz w:val="32"/>
          <w:szCs w:val="32"/>
        </w:rPr>
        <w:t>Dátum:3</w:t>
      </w:r>
      <w:r>
        <w:rPr>
          <w:sz w:val="32"/>
          <w:szCs w:val="32"/>
        </w:rPr>
        <w:t xml:space="preserve">.9.2022 (sobota)                             </w:t>
      </w:r>
    </w:p>
    <w:p>
      <w:pPr>
        <w:pStyle w:val="Normal"/>
        <w:rPr/>
      </w:pPr>
      <w:r>
        <w:rPr>
          <w:b/>
          <w:sz w:val="32"/>
          <w:szCs w:val="32"/>
        </w:rPr>
        <w:t>Miesto: Śportová hala Topoĺníky, Dunajská ul.852,Topoĺníky</w:t>
      </w:r>
      <w:r>
        <w:rPr>
          <w:sz w:val="32"/>
          <w:szCs w:val="32"/>
        </w:rPr>
        <w:t xml:space="preserve">            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Organizačný pracovník:</w:t>
      </w:r>
      <w:r>
        <w:rPr>
          <w:sz w:val="32"/>
          <w:szCs w:val="32"/>
        </w:rPr>
        <w:t xml:space="preserve"> Tomáš Soós,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tel: 00 421 948 049 005,  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E-mail:</w:t>
      </w:r>
      <w:r>
        <w:rPr>
          <w:sz w:val="32"/>
          <w:szCs w:val="32"/>
        </w:rPr>
        <w:t>zktrhovahradska@hotmail.com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Rozhodcovský zbor:</w:t>
      </w:r>
      <w:r>
        <w:rPr>
          <w:sz w:val="32"/>
          <w:szCs w:val="32"/>
        </w:rPr>
        <w:t xml:space="preserve"> zabezpečí organizátor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Štartujúci</w:t>
      </w:r>
      <w:r>
        <w:rPr>
          <w:b/>
          <w:sz w:val="28"/>
          <w:szCs w:val="28"/>
        </w:rPr>
        <w:t xml:space="preserve">:                                                            </w:t>
      </w:r>
    </w:p>
    <w:p>
      <w:pPr>
        <w:pStyle w:val="Normal"/>
        <w:rPr/>
      </w:pPr>
      <w:r>
        <w:rPr>
          <w:b/>
          <w:sz w:val="28"/>
          <w:szCs w:val="28"/>
        </w:rPr>
        <w:t xml:space="preserve">Prípravka B: 2013-2014 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Hmotnostné kategorie: 22,26,28,30,48,52,56,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Prípravka A: 2011-2012</w:t>
      </w:r>
    </w:p>
    <w:p>
      <w:pPr>
        <w:pStyle w:val="Normal"/>
        <w:rPr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Hmotnostné kategórie: 28, 30,33, 36, 40, 44,48,</w:t>
      </w:r>
      <w:r>
        <w:rPr>
          <w:b/>
          <w:bCs/>
          <w:sz w:val="28"/>
          <w:szCs w:val="28"/>
        </w:rPr>
        <w:t>55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Mladší žiaci: 2009-2010</w:t>
      </w:r>
    </w:p>
    <w:p>
      <w:pPr>
        <w:pStyle w:val="Normal"/>
        <w:rPr/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Hmotnostné kategórie</w:t>
      </w:r>
      <w:r>
        <w:rPr>
          <w:sz w:val="28"/>
          <w:szCs w:val="28"/>
        </w:rPr>
        <w:t xml:space="preserve">:                                                                                  </w:t>
      </w:r>
      <w:r>
        <w:rPr>
          <w:b/>
          <w:bCs/>
          <w:sz w:val="28"/>
          <w:szCs w:val="28"/>
        </w:rPr>
        <w:t>28-30,34,41,49,53,58,63,70,</w:t>
      </w:r>
    </w:p>
    <w:p>
      <w:pPr>
        <w:pStyle w:val="Normal"/>
        <w:rPr/>
      </w:pPr>
      <w:r>
        <w:rPr>
          <w:b/>
          <w:sz w:val="28"/>
          <w:szCs w:val="28"/>
        </w:rPr>
        <w:t>Starší žiaci: 2007-2008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Hmotnostné kategórie: 32-35,38,41,44,48,52,57,62,68,75,85,85-100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Kadet: 2005-2006</w:t>
      </w:r>
    </w:p>
    <w:p>
      <w:pPr>
        <w:pStyle w:val="Normal"/>
        <w:rPr/>
      </w:pPr>
      <w:r>
        <w:rPr>
          <w:b/>
          <w:bCs/>
          <w:sz w:val="28"/>
          <w:szCs w:val="28"/>
        </w:rPr>
        <w:t>Hmotnostné kategórie:  80,92,-110.tole.+1kg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Senior: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Hmotnostné kategorie: 97 +2kg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Dievčatá:</w:t>
      </w:r>
    </w:p>
    <w:p>
      <w:pPr>
        <w:pStyle w:val="Normal"/>
        <w:rPr/>
      </w:pPr>
      <w:r>
        <w:rPr>
          <w:b/>
          <w:bCs/>
          <w:sz w:val="28"/>
          <w:szCs w:val="28"/>
        </w:rPr>
        <w:t>Pr.B-   2016-                                    24kg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Pr.A-   2012-2013-2014 -          32kg</w:t>
      </w:r>
    </w:p>
    <w:p>
      <w:pPr>
        <w:pStyle w:val="Normal"/>
        <w:rPr/>
      </w:pPr>
      <w:r>
        <w:rPr>
          <w:b/>
          <w:bCs/>
          <w:sz w:val="28"/>
          <w:szCs w:val="28"/>
        </w:rPr>
        <w:t>Ml.ž. -    2009.2010-2011-         38,42,52,57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St.ž.-     2007-2008-                      50,58,62.66</w:t>
      </w:r>
    </w:p>
    <w:p>
      <w:pPr>
        <w:pStyle w:val="Normal"/>
        <w:rPr/>
      </w:pPr>
      <w:r>
        <w:rPr>
          <w:b/>
          <w:sz w:val="32"/>
          <w:szCs w:val="32"/>
        </w:rPr>
        <w:t>PRIHLÁŠKY DO 20.0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.2022</w:t>
      </w:r>
      <w:r>
        <w:rPr>
          <w:sz w:val="28"/>
          <w:szCs w:val="28"/>
        </w:rPr>
        <w:t xml:space="preserve">- telefonicky, mailom, na vyššie uvedené kontakty organizačnému pracovníkovi.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Podmienky štartu: predložiť platný licenčnýpreukaz, zahraniční      pretekári pas.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32"/>
          <w:szCs w:val="32"/>
        </w:rPr>
        <w:t>Systém</w:t>
      </w:r>
      <w:r>
        <w:rPr>
          <w:sz w:val="28"/>
          <w:szCs w:val="28"/>
        </w:rPr>
        <w:t>: UWW platný od 1.1. 2005 vrátane doplnkov na dve prehry. Pri počte do 5 zápasníkovNordic systém.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32"/>
          <w:szCs w:val="32"/>
        </w:rPr>
        <w:t>Lekár</w:t>
      </w:r>
      <w:r>
        <w:rPr>
          <w:sz w:val="28"/>
          <w:szCs w:val="28"/>
        </w:rPr>
        <w:t>: Zabezpečí organizátor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Pozvané družstvá: Česká Republika, Maďarsko, Austria, Horvatsko, Slovensko, Slovinsko,Srbsko,Ukraina, Polsko,Francúzko,Moldavsko,Dánsko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Program: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Piatok:  16,00-19,00 - Váženie</w:t>
      </w:r>
    </w:p>
    <w:p>
      <w:pPr>
        <w:pStyle w:val="Normal"/>
        <w:rPr/>
      </w:pPr>
      <w:r>
        <w:rPr>
          <w:sz w:val="28"/>
          <w:szCs w:val="28"/>
        </w:rPr>
        <w:tab/>
        <w:t xml:space="preserve">        Sobota 03. 09. 2022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        8,00-9,00 hod- prezentácia pretekárov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        9,00-9.30 hod- lekárska prehliadka, kontrola hmotnosti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        9.30- 10,00 hod.- rozpis tabuliek, porada rozhodcov 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vedúcich družstiev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        10,00 hod.- slavnostné otvorenie, vylučovacie stretnutia 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  finálové boje, vyhlásenie výsledkov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Zmena programu je možná po dohode riaditeľa súťaže a hlavného rozhodcu. Usporiadateľ neručí za prípadné straty osobných vecí.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Soos Tomás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ZK Trhová Hradská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pple Chancery">
    <w:charset w:val="ee"/>
    <w:family w:val="roman"/>
    <w:pitch w:val="variable"/>
  </w:font>
  <w:font w:name="Times New Roman">
    <w:charset w:val="ee"/>
    <w:family w:val="roman"/>
    <w:pitch w:val="variable"/>
  </w:font>
  <w:font w:name="Abadi MT Condensed Extra 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4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rsid w:val="00c71b29"/>
    <w:pPr>
      <w:widowControl/>
      <w:bidi w:val="0"/>
      <w:jc w:val="left"/>
    </w:pPr>
    <w:rPr>
      <w:rFonts w:ascii="Cambria" w:hAnsi="Cambria" w:eastAsia="Cambria" w:cs="Cambria"/>
      <w:color w:val="00000A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/>
      <w:keepLines/>
      <w:pageBreakBefore w:val="false"/>
      <w:widowControl w:val="false"/>
      <w:bidi w:val="0"/>
      <w:spacing w:lineRule="auto" w:line="240" w:before="480" w:after="120"/>
      <w:jc w:val="left"/>
    </w:pPr>
    <w:rPr>
      <w:rFonts w:ascii="Cambria" w:hAnsi="Cambria" w:eastAsia="Cambria" w:cs="Cambria"/>
      <w:b/>
      <w:color w:val="00000A"/>
      <w:kern w:val="0"/>
      <w:sz w:val="48"/>
      <w:szCs w:val="48"/>
      <w:lang w:val="cs-CZ" w:eastAsia="zh-CN" w:bidi="hi-IN"/>
    </w:rPr>
  </w:style>
  <w:style w:type="paragraph" w:styleId="Nadpis2">
    <w:name w:val="Heading 2"/>
    <w:basedOn w:val="Normal"/>
    <w:next w:val="Normal"/>
    <w:qFormat/>
    <w:pPr>
      <w:keepNext/>
      <w:keepLines/>
      <w:pageBreakBefore w:val="false"/>
      <w:widowControl w:val="false"/>
      <w:bidi w:val="0"/>
      <w:spacing w:lineRule="auto" w:line="240" w:before="360" w:after="80"/>
      <w:jc w:val="left"/>
    </w:pPr>
    <w:rPr>
      <w:rFonts w:ascii="Cambria" w:hAnsi="Cambria" w:eastAsia="Cambria" w:cs="Cambria"/>
      <w:b/>
      <w:color w:val="00000A"/>
      <w:kern w:val="0"/>
      <w:sz w:val="36"/>
      <w:szCs w:val="36"/>
      <w:lang w:val="cs-CZ" w:eastAsia="zh-CN" w:bidi="hi-IN"/>
    </w:rPr>
  </w:style>
  <w:style w:type="paragraph" w:styleId="Nadpis3">
    <w:name w:val="Heading 3"/>
    <w:basedOn w:val="Normal"/>
    <w:next w:val="Normal"/>
    <w:qFormat/>
    <w:pPr>
      <w:keepNext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Cambria" w:hAnsi="Cambria" w:eastAsia="Cambria" w:cs="Cambria"/>
      <w:b/>
      <w:color w:val="00000A"/>
      <w:kern w:val="0"/>
      <w:sz w:val="28"/>
      <w:szCs w:val="28"/>
      <w:lang w:val="cs-CZ" w:eastAsia="zh-CN" w:bidi="hi-IN"/>
    </w:rPr>
  </w:style>
  <w:style w:type="paragraph" w:styleId="Nadpis4">
    <w:name w:val="Heading 4"/>
    <w:basedOn w:val="Normal"/>
    <w:next w:val="Normal"/>
    <w:qFormat/>
    <w:pPr>
      <w:keepNext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mbria" w:hAnsi="Cambria" w:eastAsia="Cambria" w:cs="Cambria"/>
      <w:b/>
      <w:color w:val="00000A"/>
      <w:kern w:val="0"/>
      <w:sz w:val="24"/>
      <w:szCs w:val="24"/>
      <w:lang w:val="cs-CZ" w:eastAsia="zh-CN" w:bidi="hi-IN"/>
    </w:rPr>
  </w:style>
  <w:style w:type="paragraph" w:styleId="Nadpis5">
    <w:name w:val="Heading 5"/>
    <w:basedOn w:val="Normal"/>
    <w:next w:val="Normal"/>
    <w:qFormat/>
    <w:pPr>
      <w:keepNext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mbria" w:hAnsi="Cambria" w:eastAsia="Cambria" w:cs="Cambria"/>
      <w:b/>
      <w:color w:val="00000A"/>
      <w:kern w:val="0"/>
      <w:sz w:val="22"/>
      <w:szCs w:val="22"/>
      <w:lang w:val="cs-CZ" w:eastAsia="zh-CN" w:bidi="hi-IN"/>
    </w:rPr>
  </w:style>
  <w:style w:type="paragraph" w:styleId="Nadpis6">
    <w:name w:val="Heading 6"/>
    <w:basedOn w:val="Normal"/>
    <w:next w:val="Normal"/>
    <w:qFormat/>
    <w:pPr>
      <w:keepNext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mbria" w:hAnsi="Cambria" w:eastAsia="Cambria" w:cs="Cambria"/>
      <w:b/>
      <w:color w:val="00000A"/>
      <w:kern w:val="0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a21b3"/>
    <w:rPr>
      <w:rFonts w:ascii="Lucida Grande CE" w:hAnsi="Lucida Grande CE" w:cs="Lucida Grande CE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00000A"/>
      <w:kern w:val="0"/>
      <w:sz w:val="24"/>
      <w:szCs w:val="24"/>
      <w:lang w:val="cs-CZ" w:eastAsia="zh-CN" w:bidi="hi-IN"/>
    </w:rPr>
  </w:style>
  <w:style w:type="paragraph" w:styleId="Nzov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92a4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a21b3"/>
    <w:pPr/>
    <w:rPr>
      <w:rFonts w:ascii="Lucida Grande CE" w:hAnsi="Lucida Grande CE" w:cs="Lucida Grande CE"/>
      <w:sz w:val="18"/>
      <w:szCs w:val="18"/>
    </w:rPr>
  </w:style>
  <w:style w:type="paragraph" w:styleId="Podnadpis">
    <w:name w:val="Subtitle"/>
    <w:basedOn w:val="LOnormal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hxx85i+X0e6ZDBe/lus0f7Gqfg==">AMUW2mUwJ+9+3EgoN3Ze3ouc3EtUQOCClVgObGgdyazLl5VNxMQJKTU0Nh5xeIiVENjBdKyrX6d/RjeQkqVdnwSU8j9SH61JZCqeNqrgoRrFGZ0sWNjY6TODXJpLwJm97UYIwSsHmj5U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LibreOffice/5.4.1.2$Windows_X86_64 LibreOffice_project/ea7cb86e6eeb2bf3a5af73a8f7777ac570321527</Application>
  <Pages>3</Pages>
  <Words>214</Words>
  <Characters>1652</Characters>
  <CharactersWithSpaces>2785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2017-06-14T06:52:00Z</dcterms:created>
  <dc:creator>admin</dc:creator>
  <dc:description/>
  <dc:language>sk-SK</dc:language>
  <cp:lastModifiedBy/>
  <cp:lastPrinted>2022-07-13T07:57:42Z</cp:lastPrinted>
  <dcterms:modified xsi:type="dcterms:W3CDTF">2022-08-04T12:06:04Z</dcterms:modified>
  <cp:revision>5</cp:revision>
  <dc:subject/>
  <dc:title/>
</cp:coreProperties>
</file>