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125095</wp:posOffset>
            </wp:positionH>
            <wp:positionV relativeFrom="paragraph">
              <wp:posOffset>38100</wp:posOffset>
            </wp:positionV>
            <wp:extent cx="2188845" cy="2025015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color w:val="000000"/>
          <w:sz w:val="22"/>
        </w:rPr>
        <w:t xml:space="preserve">                </w:t>
      </w: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  <w:sz w:val="28"/>
        </w:rPr>
      </w:pPr>
      <w:r>
        <w:rPr>
          <w:rFonts w:eastAsia="Calibri" w:cs="Calibri"/>
          <w:color w:val="000000"/>
          <w:sz w:val="22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Rozpis</w:t>
      </w: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bookmarkStart w:id="0" w:name="_Hlk125012603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Otvorené Majstrovstvá Moldavy nad Bodvou v zápasení voľným štýlom   </w:t>
      </w: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                                chlapcov a dievčat  </w:t>
      </w:r>
    </w:p>
    <w:bookmarkEnd w:id="0"/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                    Moldava nad Bodvou 18.2.202</w:t>
      </w:r>
      <w:r w:rsidR="00555E66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b/>
          <w:i/>
          <w:sz w:val="28"/>
        </w:rPr>
      </w:pP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Miesto konania: </w:t>
      </w:r>
      <w:r>
        <w:rPr>
          <w:rFonts w:ascii="Times New Roman" w:eastAsia="Times New Roman" w:hAnsi="Times New Roman" w:cs="Times New Roman"/>
          <w:color w:val="000000"/>
        </w:rPr>
        <w:t>Moldava nad Bodvou, Gymnázium Š. Moysesa, Školská 13</w:t>
      </w: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Dátum konania: 18.2.202</w:t>
      </w:r>
      <w:r w:rsidR="00555E66">
        <w:rPr>
          <w:rFonts w:ascii="Times New Roman" w:eastAsia="Times New Roman" w:hAnsi="Times New Roman" w:cs="Times New Roman"/>
          <w:b/>
          <w:color w:val="000000"/>
        </w:rPr>
        <w:t>3</w:t>
      </w: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Štartovné: </w:t>
      </w:r>
      <w:r>
        <w:rPr>
          <w:rFonts w:ascii="Times New Roman" w:eastAsia="Times New Roman" w:hAnsi="Times New Roman" w:cs="Times New Roman"/>
          <w:color w:val="000000"/>
        </w:rPr>
        <w:t>3€/seniori 5€ - zahraničné kluby na pozvanie organizátora</w:t>
      </w: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Riaditeľ súťaže: </w:t>
      </w:r>
      <w:r>
        <w:rPr>
          <w:rFonts w:ascii="Times New Roman" w:eastAsia="Times New Roman" w:hAnsi="Times New Roman" w:cs="Times New Roman"/>
          <w:color w:val="000000"/>
        </w:rPr>
        <w:t xml:space="preserve">Bc. Martin Sciranka </w:t>
      </w:r>
    </w:p>
    <w:p w:rsidR="00611C17" w:rsidRDefault="00000000">
      <w:pPr>
        <w:spacing w:after="200"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Kontakt: </w:t>
      </w:r>
      <w:r>
        <w:rPr>
          <w:rFonts w:ascii="Times New Roman" w:eastAsia="Times New Roman" w:hAnsi="Times New Roman" w:cs="Times New Roman"/>
          <w:color w:val="000000"/>
        </w:rPr>
        <w:t>+421 902 111 985/zkmoldava@gmail.com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Štartujú: 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SENIORI</w:t>
      </w:r>
      <w:r>
        <w:rPr>
          <w:rFonts w:ascii="Times New Roman" w:eastAsia="Times New Roman" w:hAnsi="Times New Roman" w:cs="Times New Roman"/>
          <w:color w:val="000000"/>
        </w:rPr>
        <w:t xml:space="preserve"> 2002 a starší + (2003, 2004, 2005)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Hmot.: 79, 86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Tolerencia: 2 kg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</w:t>
      </w:r>
    </w:p>
    <w:p w:rsidR="00611C17" w:rsidRDefault="0000000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MLADŠIE ŽIAČKY -</w:t>
      </w:r>
      <w:r>
        <w:rPr>
          <w:rFonts w:ascii="Times New Roman" w:eastAsia="Times New Roman" w:hAnsi="Times New Roman" w:cs="Times New Roman"/>
          <w:b/>
          <w:color w:val="000000"/>
        </w:rPr>
        <w:t xml:space="preserve"> U13 - girls</w:t>
      </w:r>
    </w:p>
    <w:p w:rsidR="00611C17" w:rsidRDefault="0000000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Ročník nar.: 2010,2011/2012 - s lekárskym potvrdením a súhlasom rodičov/</w:t>
      </w:r>
    </w:p>
    <w:p w:rsidR="00611C17" w:rsidRDefault="00000000">
      <w:pPr>
        <w:spacing w:line="24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34, 38, 47</w:t>
      </w:r>
    </w:p>
    <w:p w:rsidR="00611C17" w:rsidRDefault="00611C17">
      <w:pPr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611C17" w:rsidRDefault="00000000">
      <w:pPr>
        <w:spacing w:line="276" w:lineRule="exact"/>
        <w:ind w:righ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PRÍPRAVKA A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U11</w:t>
      </w:r>
    </w:p>
    <w:p w:rsidR="00611C17" w:rsidRDefault="00000000">
      <w:pPr>
        <w:spacing w:line="276" w:lineRule="exact"/>
        <w:ind w:righ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Ročník nar.: 2012, 2013 / 2014 - s lekárskym potvrdením a súhlasom rodičov/ </w:t>
      </w:r>
    </w:p>
    <w:p w:rsidR="00611C17" w:rsidRDefault="00000000">
      <w:pPr>
        <w:spacing w:line="276" w:lineRule="exact"/>
        <w:ind w:right="-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22, 24,  26, 28, 30, 33, 36, 40, 44, 48, 52, 56, 60, 65 kg </w:t>
      </w: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b/>
        </w:rPr>
      </w:pPr>
    </w:p>
    <w:p w:rsidR="00611C17" w:rsidRDefault="00000000">
      <w:pPr>
        <w:spacing w:line="276" w:lineRule="exact"/>
        <w:ind w:left="-57" w:right="-1134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PRÍPRAVKA B </w:t>
      </w: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</w:rPr>
        <w:t>U9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color w:val="000000"/>
        </w:rPr>
        <w:t>Ročník nar.: 2014, 2015 / 2016 - s lekárskym potvrdením a súhlasom rodičov/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color w:val="000000"/>
        </w:rPr>
        <w:t>20, 22, 24, 26, 28, 30, 33, 36, 40, 44, 48, 52, 56, 60 kg</w:t>
      </w: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b/>
        </w:rPr>
      </w:pP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b/>
          <w:color w:val="000000"/>
        </w:rPr>
        <w:t xml:space="preserve">Poznámka: </w:t>
      </w:r>
      <w:r>
        <w:rPr>
          <w:rFonts w:ascii="Times New Roman" w:eastAsia="Times New Roman" w:hAnsi="Times New Roman" w:cs="Times New Roman"/>
          <w:i/>
          <w:color w:val="000000"/>
        </w:rPr>
        <w:t>Dievčatá môžu štartovať spolu s chlapcami o jednu hmot. kategóriu nižšie. Pri počte dvoch a viac dievčat v jednej hmot. kategórii sa vytvorí samostatná dievčenská hmot. kategória.</w:t>
      </w: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i/>
        </w:rPr>
      </w:pP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b/>
          <w:color w:val="000000"/>
        </w:rPr>
        <w:t>Prihlášky a menoslov pretekárov zaslať do: 15.2.202</w:t>
      </w:r>
      <w:r w:rsidR="00555E66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(prípadny záujem o ubytovanie do 8.2.202</w:t>
      </w:r>
      <w:r w:rsidR="00555E66">
        <w:rPr>
          <w:rFonts w:ascii="Times New Roman" w:eastAsia="Times New Roman" w:hAnsi="Times New Roman" w:cs="Times New Roman"/>
          <w:b/>
          <w:color w:val="000000"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>)</w:t>
      </w: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b/>
        </w:rPr>
      </w:pP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b/>
          <w:color w:val="000000"/>
        </w:rPr>
      </w:pP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b/>
          <w:color w:val="000000"/>
        </w:rPr>
        <w:t xml:space="preserve">Časový harmonogram: </w:t>
      </w:r>
    </w:p>
    <w:p w:rsidR="00611C17" w:rsidRDefault="00000000">
      <w:pPr>
        <w:spacing w:line="276" w:lineRule="exact"/>
        <w:ind w:left="-57" w:right="-1134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Lekárska kontrola: 9:30 - 10:00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i/>
          <w:color w:val="000000"/>
        </w:rPr>
        <w:t>Prezentácia a overovanie hmotnosti: 10:00  - 10:30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i/>
          <w:color w:val="000000"/>
        </w:rPr>
        <w:t>Porada rozhodcov a trénerov, rozpis tabuliek: 10:30 - 10:55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i/>
          <w:color w:val="000000"/>
        </w:rPr>
        <w:t>Zahájenie súťaže: 11:00</w:t>
      </w: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b/>
          <w:i/>
        </w:rPr>
      </w:pP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b/>
          <w:i/>
          <w:color w:val="000000"/>
        </w:rPr>
        <w:t>Upozornenie: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i/>
          <w:color w:val="000000"/>
        </w:rPr>
        <w:t xml:space="preserve">Zmena harmonogramu možná po dohode riaditeľa súťaže a hl. rozhodcu. </w:t>
      </w: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i/>
        </w:rPr>
      </w:pP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b/>
          <w:i/>
          <w:color w:val="000000"/>
        </w:rPr>
        <w:t>Rozhodcovský zbor:</w:t>
      </w:r>
      <w:r>
        <w:rPr>
          <w:rFonts w:ascii="Times New Roman" w:eastAsia="Times New Roman" w:hAnsi="Times New Roman" w:cs="Times New Roman"/>
          <w:i/>
          <w:color w:val="000000"/>
        </w:rPr>
        <w:t xml:space="preserve"> Určí Komisia rozhodcov SZZ po dohode so ZK Moldava</w:t>
      </w:r>
    </w:p>
    <w:p w:rsidR="00611C17" w:rsidRDefault="00611C17">
      <w:pPr>
        <w:spacing w:line="276" w:lineRule="exact"/>
        <w:ind w:left="-57" w:right="-1134"/>
        <w:rPr>
          <w:rFonts w:ascii="Times New Roman" w:eastAsia="Times New Roman" w:hAnsi="Times New Roman" w:cs="Times New Roman"/>
          <w:i/>
        </w:rPr>
      </w:pP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Systém: </w:t>
      </w:r>
      <w:r>
        <w:rPr>
          <w:rFonts w:ascii="Times New Roman" w:eastAsia="Times New Roman" w:hAnsi="Times New Roman" w:cs="Times New Roman"/>
          <w:i/>
          <w:color w:val="000000"/>
        </w:rPr>
        <w:t>Zápasí sa podľa platných pravidiel UWW a ich neskorších zmien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i/>
          <w:color w:val="000000"/>
        </w:rPr>
        <w:t>Pri 5 pretekároch systém nordic</w:t>
      </w:r>
    </w:p>
    <w:p w:rsidR="00611C17" w:rsidRDefault="00000000">
      <w:pPr>
        <w:spacing w:line="276" w:lineRule="exact"/>
        <w:ind w:left="-57" w:right="-1134"/>
      </w:pPr>
      <w:r>
        <w:rPr>
          <w:rFonts w:ascii="Times New Roman" w:eastAsia="Times New Roman" w:hAnsi="Times New Roman" w:cs="Times New Roman"/>
          <w:i/>
          <w:color w:val="000000"/>
        </w:rPr>
        <w:t xml:space="preserve">Pri počte 2 zápasníkov na dve víťazné zápasy. </w:t>
      </w: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   Bc. Martin Sciranka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            Predseda</w:t>
      </w:r>
    </w:p>
    <w:p w:rsidR="00611C17" w:rsidRDefault="00000000">
      <w:pPr>
        <w:spacing w:line="276" w:lineRule="exact"/>
        <w:ind w:left="-992" w:right="-1152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Zápasnícky klub Moldava nad Bodvou, o. z.</w:t>
      </w:r>
    </w:p>
    <w:p w:rsidR="00611C17" w:rsidRDefault="00611C17">
      <w:pPr>
        <w:spacing w:line="276" w:lineRule="exact"/>
        <w:ind w:left="-992" w:right="-1152"/>
        <w:rPr>
          <w:rFonts w:ascii="Times New Roman" w:eastAsia="Times New Roman" w:hAnsi="Times New Roman" w:cs="Times New Roman"/>
          <w:b/>
          <w:i/>
        </w:rPr>
      </w:pPr>
    </w:p>
    <w:p w:rsidR="00611C17" w:rsidRDefault="00611C17">
      <w:pPr>
        <w:spacing w:after="200" w:line="276" w:lineRule="exact"/>
        <w:rPr>
          <w:rFonts w:ascii="Times New Roman" w:eastAsia="Times New Roman" w:hAnsi="Times New Roman" w:cs="Times New Roman"/>
          <w:b/>
          <w:sz w:val="20"/>
          <w:u w:val="single"/>
        </w:rPr>
      </w:pPr>
    </w:p>
    <w:sectPr w:rsidR="00611C17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17"/>
    <w:rsid w:val="00555E66"/>
    <w:rsid w:val="0061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DA74"/>
  <w15:docId w15:val="{0FA56D8D-0052-47DC-ADC4-CB197AF5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Štefánia Galandová</cp:lastModifiedBy>
  <cp:revision>3</cp:revision>
  <dcterms:created xsi:type="dcterms:W3CDTF">2023-01-12T22:45:00Z</dcterms:created>
  <dcterms:modified xsi:type="dcterms:W3CDTF">2023-01-19T08:24:00Z</dcterms:modified>
  <dc:language>sk-SK</dc:language>
</cp:coreProperties>
</file>