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C493" w14:textId="77777777" w:rsidR="002238D1" w:rsidRPr="004D79B9" w:rsidRDefault="002238D1" w:rsidP="002238D1">
      <w:pPr>
        <w:jc w:val="center"/>
        <w:rPr>
          <w:sz w:val="72"/>
          <w:szCs w:val="72"/>
        </w:rPr>
      </w:pPr>
      <w:r w:rsidRPr="004D79B9">
        <w:rPr>
          <w:sz w:val="72"/>
          <w:szCs w:val="72"/>
        </w:rPr>
        <w:t>POZVÁNKA</w:t>
      </w:r>
    </w:p>
    <w:p w14:paraId="6D690FC7" w14:textId="63FDD42C" w:rsidR="00B64C37" w:rsidRDefault="00B64C37" w:rsidP="002238D1">
      <w:pPr>
        <w:pStyle w:val="Standard"/>
        <w:ind w:right="-3"/>
        <w:rPr>
          <w:b/>
          <w:bCs/>
          <w:i/>
        </w:rPr>
      </w:pPr>
    </w:p>
    <w:p w14:paraId="62DC53A4" w14:textId="77777777" w:rsidR="002238D1" w:rsidRDefault="002238D1" w:rsidP="002238D1">
      <w:pPr>
        <w:pStyle w:val="Standard"/>
        <w:ind w:right="-3"/>
        <w:rPr>
          <w:b/>
          <w:bCs/>
          <w:i/>
        </w:rPr>
      </w:pPr>
    </w:p>
    <w:p w14:paraId="26B1745D" w14:textId="77777777" w:rsidR="00715EF8" w:rsidRDefault="00715EF8" w:rsidP="00715EF8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SZZ</w:t>
      </w:r>
    </w:p>
    <w:p w14:paraId="59F0AFDC" w14:textId="1559DFCD" w:rsidR="00715EF8" w:rsidRDefault="00715EF8" w:rsidP="00715EF8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 xml:space="preserve">RK -  </w:t>
      </w:r>
      <w:proofErr w:type="spellStart"/>
      <w:r>
        <w:rPr>
          <w:b/>
          <w:bCs/>
          <w:i/>
        </w:rPr>
        <w:t>p.Laco</w:t>
      </w:r>
      <w:proofErr w:type="spellEnd"/>
    </w:p>
    <w:p w14:paraId="019781EA" w14:textId="77777777" w:rsidR="00715EF8" w:rsidRDefault="00715EF8" w:rsidP="00715EF8">
      <w:pPr>
        <w:pStyle w:val="Standard"/>
        <w:ind w:left="-453" w:right="-438"/>
        <w:rPr>
          <w:b/>
          <w:bCs/>
          <w:i/>
        </w:rPr>
      </w:pPr>
      <w:r>
        <w:rPr>
          <w:b/>
          <w:bCs/>
          <w:i/>
        </w:rPr>
        <w:t xml:space="preserve">        </w:t>
      </w:r>
      <w:r w:rsidRPr="007753D7">
        <w:rPr>
          <w:b/>
          <w:bCs/>
          <w:i/>
        </w:rPr>
        <w:t>TJ AC Nitra</w:t>
      </w:r>
    </w:p>
    <w:p w14:paraId="2C5F97AB" w14:textId="709829AF" w:rsidR="00715EF8" w:rsidRDefault="00715EF8" w:rsidP="00715EF8">
      <w:pPr>
        <w:pStyle w:val="Standard"/>
        <w:ind w:left="-453" w:right="-438"/>
        <w:rPr>
          <w:b/>
          <w:bCs/>
          <w:i/>
        </w:rPr>
      </w:pPr>
      <w:r>
        <w:rPr>
          <w:b/>
          <w:bCs/>
          <w:i/>
        </w:rPr>
        <w:t xml:space="preserve">        ZK </w:t>
      </w:r>
      <w:r>
        <w:rPr>
          <w:b/>
          <w:bCs/>
          <w:i/>
        </w:rPr>
        <w:t>Košice</w:t>
      </w:r>
      <w:r>
        <w:rPr>
          <w:b/>
          <w:bCs/>
          <w:i/>
        </w:rPr>
        <w:t xml:space="preserve"> 1904</w:t>
      </w:r>
      <w:bookmarkStart w:id="0" w:name="_GoBack"/>
      <w:bookmarkEnd w:id="0"/>
    </w:p>
    <w:p w14:paraId="6A4A54A9" w14:textId="77777777" w:rsidR="00715EF8" w:rsidRDefault="00715EF8" w:rsidP="00715EF8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ZK Vihorlat Snina</w:t>
      </w:r>
    </w:p>
    <w:p w14:paraId="409EBF0F" w14:textId="77777777" w:rsidR="00715EF8" w:rsidRDefault="00715EF8" w:rsidP="00715EF8">
      <w:pPr>
        <w:pStyle w:val="Standard"/>
        <w:ind w:right="-3"/>
        <w:rPr>
          <w:b/>
          <w:bCs/>
          <w:i/>
        </w:rPr>
      </w:pPr>
    </w:p>
    <w:p w14:paraId="25147493" w14:textId="77777777" w:rsidR="00715EF8" w:rsidRDefault="00715EF8" w:rsidP="00715EF8">
      <w:pPr>
        <w:pStyle w:val="Standard"/>
        <w:ind w:right="-3"/>
        <w:rPr>
          <w:b/>
          <w:bCs/>
          <w:i/>
        </w:rPr>
      </w:pPr>
    </w:p>
    <w:p w14:paraId="1CC8E1E1" w14:textId="261E5994" w:rsidR="00715EF8" w:rsidRDefault="00715EF8" w:rsidP="00715EF8">
      <w:pPr>
        <w:pStyle w:val="Standard"/>
        <w:ind w:right="-3"/>
      </w:pPr>
      <w:r>
        <w:rPr>
          <w:b/>
        </w:rPr>
        <w:t>Zápasnícky oddiel Lokomotíva Rimavská Sobota</w:t>
      </w:r>
      <w:r>
        <w:t xml:space="preserve">  Vás srdečne pozýva na </w:t>
      </w:r>
      <w:r>
        <w:rPr>
          <w:b/>
          <w:bCs/>
        </w:rPr>
        <w:t>I. kolo Slovenskej seniorskej ligy v zápasení voľným štýlom</w:t>
      </w:r>
    </w:p>
    <w:p w14:paraId="618E2A3C" w14:textId="77777777" w:rsidR="00715EF8" w:rsidRDefault="00715EF8" w:rsidP="00715EF8">
      <w:pPr>
        <w:pStyle w:val="Standard"/>
        <w:ind w:right="-3"/>
        <w:rPr>
          <w:b/>
          <w:bCs/>
        </w:rPr>
      </w:pPr>
    </w:p>
    <w:p w14:paraId="25F7342A" w14:textId="2C0FA7BD" w:rsidR="00715EF8" w:rsidRDefault="00715EF8" w:rsidP="00715EF8">
      <w:pPr>
        <w:pStyle w:val="Standard"/>
        <w:ind w:right="-3"/>
      </w:pPr>
      <w:r>
        <w:t xml:space="preserve">Dátum konania: </w:t>
      </w:r>
      <w:r>
        <w:t>30.4</w:t>
      </w:r>
      <w:r>
        <w:t>.2022</w:t>
      </w:r>
      <w:r>
        <w:rPr>
          <w:b/>
          <w:bCs/>
        </w:rPr>
        <w:t xml:space="preserve"> (</w:t>
      </w:r>
      <w:r>
        <w:rPr>
          <w:b/>
          <w:bCs/>
        </w:rPr>
        <w:t>nedeľa</w:t>
      </w:r>
      <w:r>
        <w:rPr>
          <w:b/>
          <w:bCs/>
        </w:rPr>
        <w:t>)</w:t>
      </w:r>
    </w:p>
    <w:p w14:paraId="1798E61C" w14:textId="6610AA9D" w:rsidR="00715EF8" w:rsidRDefault="00715EF8" w:rsidP="00715EF8">
      <w:pPr>
        <w:pStyle w:val="Standard"/>
        <w:ind w:right="-3"/>
        <w:rPr>
          <w:b/>
          <w:bCs/>
        </w:rPr>
      </w:pPr>
      <w:r>
        <w:t>Miesto konania:</w:t>
      </w:r>
      <w:r>
        <w:rPr>
          <w:b/>
          <w:bCs/>
        </w:rPr>
        <w:t xml:space="preserve"> </w:t>
      </w:r>
      <w:r>
        <w:rPr>
          <w:sz w:val="28"/>
          <w:szCs w:val="28"/>
        </w:rPr>
        <w:t>Telocvičňa T-18 pod Šibeničným vrchom, ul. Liesková,                       Rimavská Sobota</w:t>
      </w:r>
    </w:p>
    <w:p w14:paraId="5FC07226" w14:textId="77777777" w:rsidR="00715EF8" w:rsidRDefault="00715EF8" w:rsidP="00715EF8">
      <w:pPr>
        <w:pStyle w:val="Standard"/>
        <w:ind w:right="-3"/>
      </w:pPr>
    </w:p>
    <w:p w14:paraId="74E7FB8F" w14:textId="77777777" w:rsidR="00715EF8" w:rsidRDefault="00715EF8" w:rsidP="00715EF8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Časový harmonogram: prezentácia pretekárov :                                12:00 hod. - 13:00 hod.</w:t>
      </w:r>
    </w:p>
    <w:p w14:paraId="02AAA267" w14:textId="77777777" w:rsidR="00715EF8" w:rsidRDefault="00715EF8" w:rsidP="00715EF8">
      <w:pPr>
        <w:pStyle w:val="Standard"/>
        <w:tabs>
          <w:tab w:val="left" w:pos="426"/>
        </w:tabs>
        <w:jc w:val="both"/>
        <w:rPr>
          <w:i/>
        </w:rPr>
      </w:pPr>
      <w:r>
        <w:rPr>
          <w:i/>
        </w:rPr>
        <w:t xml:space="preserve">                                    overovanie hmotnosti :                                   13:00  hod. - 13:30 hod.</w:t>
      </w:r>
    </w:p>
    <w:p w14:paraId="6724E9DC" w14:textId="77777777" w:rsidR="00715EF8" w:rsidRDefault="00715EF8" w:rsidP="00715EF8">
      <w:pPr>
        <w:pStyle w:val="Standard"/>
        <w:tabs>
          <w:tab w:val="left" w:pos="4500"/>
        </w:tabs>
        <w:rPr>
          <w:i/>
        </w:rPr>
      </w:pPr>
      <w:r>
        <w:rPr>
          <w:i/>
        </w:rPr>
        <w:t xml:space="preserve">                                    losovanie zápasov, porada rozhodcov :         13:30  hod. - 14:00 hod.</w:t>
      </w:r>
    </w:p>
    <w:p w14:paraId="0E2C8FB8" w14:textId="77777777" w:rsidR="00715EF8" w:rsidRDefault="00715EF8" w:rsidP="00715EF8">
      <w:pPr>
        <w:pStyle w:val="Standard"/>
        <w:tabs>
          <w:tab w:val="left" w:pos="4209"/>
        </w:tabs>
        <w:ind w:left="-291" w:right="-8"/>
        <w:rPr>
          <w:i/>
        </w:rPr>
      </w:pPr>
      <w:r>
        <w:rPr>
          <w:i/>
        </w:rPr>
        <w:t xml:space="preserve">                                        začiatok turnaja :                                           14:00 hod.   </w:t>
      </w:r>
    </w:p>
    <w:p w14:paraId="5E923473" w14:textId="77777777" w:rsidR="00715EF8" w:rsidRDefault="00715EF8" w:rsidP="00715EF8">
      <w:pPr>
        <w:pStyle w:val="Standard"/>
        <w:tabs>
          <w:tab w:val="left" w:pos="4209"/>
        </w:tabs>
        <w:ind w:left="-291" w:right="-8"/>
        <w:rPr>
          <w:i/>
        </w:rPr>
      </w:pPr>
    </w:p>
    <w:p w14:paraId="29F2F8DE" w14:textId="77777777" w:rsidR="00715EF8" w:rsidRDefault="00715EF8" w:rsidP="00715EF8">
      <w:pPr>
        <w:pStyle w:val="Standard"/>
        <w:tabs>
          <w:tab w:val="left" w:pos="4209"/>
        </w:tabs>
        <w:ind w:left="-291" w:right="-8"/>
      </w:pPr>
      <w:r>
        <w:rPr>
          <w:i/>
        </w:rPr>
        <w:t xml:space="preserve">    Upozornenie- </w:t>
      </w:r>
      <w:r>
        <w:rPr>
          <w:b/>
          <w:bCs/>
          <w:i/>
        </w:rPr>
        <w:t>zápasí sa na jednej žinenke.</w:t>
      </w:r>
    </w:p>
    <w:p w14:paraId="6942355D" w14:textId="77777777" w:rsidR="00715EF8" w:rsidRDefault="00715EF8" w:rsidP="00715EF8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14:paraId="2C060D06" w14:textId="77777777" w:rsidR="00715EF8" w:rsidRDefault="00715EF8" w:rsidP="00715EF8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S  Súťažiť sa bude podľa schválených súťažných pravidiel pre rok 2022</w:t>
      </w:r>
    </w:p>
    <w:p w14:paraId="7F2E69A8" w14:textId="77777777" w:rsidR="00715EF8" w:rsidRDefault="00715EF8" w:rsidP="00715EF8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14:paraId="32984100" w14:textId="4E7A312E" w:rsidR="00715EF8" w:rsidRDefault="00715EF8" w:rsidP="00715EF8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V prípade potreby ubytovania nahlásiť do </w:t>
      </w:r>
      <w:r>
        <w:rPr>
          <w:i/>
          <w:sz w:val="24"/>
          <w:szCs w:val="24"/>
        </w:rPr>
        <w:t>25.4</w:t>
      </w:r>
      <w:r>
        <w:rPr>
          <w:i/>
          <w:sz w:val="24"/>
          <w:szCs w:val="24"/>
        </w:rPr>
        <w:t>..202</w:t>
      </w:r>
      <w:r>
        <w:rPr>
          <w:i/>
          <w:sz w:val="24"/>
          <w:szCs w:val="24"/>
        </w:rPr>
        <w:t>3</w:t>
      </w:r>
    </w:p>
    <w:p w14:paraId="2A62442B" w14:textId="16DDDFEB" w:rsidR="00715EF8" w:rsidRDefault="00715EF8" w:rsidP="00715EF8">
      <w:pPr>
        <w:pStyle w:val="Bezriadkovania"/>
        <w:ind w:left="-284" w:right="-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telefonicky: 0903 155 104  alebo mailom:</w:t>
      </w:r>
      <w:r w:rsidRPr="00715EF8">
        <w:rPr>
          <w:rStyle w:val="Hypertextovprepojenie"/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hyperlink r:id="rId4" w:history="1">
        <w:r w:rsidRPr="00C42547">
          <w:rPr>
            <w:rStyle w:val="Hypertextovprepojenie"/>
            <w:rFonts w:ascii="Arial" w:hAnsi="Arial" w:cs="Arial"/>
            <w:i/>
            <w:sz w:val="18"/>
            <w:szCs w:val="18"/>
            <w:shd w:val="clear" w:color="auto" w:fill="FFFFFF"/>
          </w:rPr>
          <w:t>radnoti@zapasenie.sk</w:t>
        </w:r>
      </w:hyperlink>
    </w:p>
    <w:p w14:paraId="1602774B" w14:textId="29476C8C" w:rsidR="00715EF8" w:rsidRDefault="00715EF8" w:rsidP="00715EF8">
      <w:pPr>
        <w:pStyle w:val="Bezriadkovania"/>
        <w:ind w:left="-284" w:right="-284"/>
        <w:jc w:val="both"/>
        <w:rPr>
          <w:sz w:val="24"/>
          <w:szCs w:val="24"/>
        </w:rPr>
      </w:pPr>
    </w:p>
    <w:p w14:paraId="77A72700" w14:textId="77777777" w:rsidR="00715EF8" w:rsidRDefault="00715EF8" w:rsidP="00715EF8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14:paraId="62901206" w14:textId="77777777" w:rsidR="00715EF8" w:rsidRDefault="00715EF8" w:rsidP="00715EF8">
      <w:pPr>
        <w:rPr>
          <w:sz w:val="28"/>
          <w:szCs w:val="28"/>
        </w:rPr>
      </w:pPr>
    </w:p>
    <w:p w14:paraId="4C106717" w14:textId="77777777" w:rsidR="00715EF8" w:rsidRDefault="00715EF8" w:rsidP="00715EF8">
      <w:pPr>
        <w:rPr>
          <w:sz w:val="28"/>
          <w:szCs w:val="28"/>
        </w:rPr>
      </w:pPr>
    </w:p>
    <w:p w14:paraId="2C4FC150" w14:textId="77777777" w:rsidR="00715EF8" w:rsidRDefault="00715EF8" w:rsidP="00715EF8">
      <w:pPr>
        <w:rPr>
          <w:sz w:val="28"/>
          <w:szCs w:val="28"/>
        </w:rPr>
      </w:pPr>
    </w:p>
    <w:p w14:paraId="0AB7D961" w14:textId="16D2DA35" w:rsidR="00715EF8" w:rsidRDefault="00715EF8" w:rsidP="00715EF8">
      <w:pPr>
        <w:rPr>
          <w:sz w:val="28"/>
          <w:szCs w:val="28"/>
        </w:rPr>
      </w:pPr>
      <w:r>
        <w:rPr>
          <w:sz w:val="28"/>
          <w:szCs w:val="28"/>
        </w:rPr>
        <w:t>V Rimavskej Sobote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18.4.20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Jozef </w:t>
      </w:r>
      <w:proofErr w:type="spellStart"/>
      <w:r>
        <w:rPr>
          <w:sz w:val="28"/>
          <w:szCs w:val="28"/>
        </w:rPr>
        <w:t>Radnóti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1B245F" w14:textId="5118CBCE" w:rsidR="00715EF8" w:rsidRDefault="00715EF8" w:rsidP="00715E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Predseda ZO Lokomotíva </w:t>
      </w:r>
      <w:proofErr w:type="spellStart"/>
      <w:r>
        <w:rPr>
          <w:sz w:val="28"/>
          <w:szCs w:val="28"/>
        </w:rPr>
        <w:t>R.Sobota</w:t>
      </w:r>
      <w:proofErr w:type="spellEnd"/>
    </w:p>
    <w:p w14:paraId="39819C5C" w14:textId="77777777" w:rsidR="002238D1" w:rsidRDefault="002238D1" w:rsidP="002238D1">
      <w:pPr>
        <w:pStyle w:val="Standard"/>
        <w:ind w:right="-3"/>
        <w:rPr>
          <w:b/>
          <w:bCs/>
          <w:i/>
        </w:rPr>
      </w:pPr>
    </w:p>
    <w:p w14:paraId="4B01F988" w14:textId="3F4F6CF6" w:rsidR="002238D1" w:rsidRDefault="002238D1" w:rsidP="00715EF8">
      <w:pPr>
        <w:pStyle w:val="Standard"/>
        <w:tabs>
          <w:tab w:val="left" w:pos="426"/>
        </w:tabs>
        <w:jc w:val="both"/>
        <w:rPr>
          <w:i/>
        </w:rPr>
      </w:pPr>
      <w:r>
        <w:rPr>
          <w:i/>
        </w:rPr>
        <w:t xml:space="preserve">                                    </w:t>
      </w:r>
    </w:p>
    <w:p w14:paraId="25CEB86A" w14:textId="77777777" w:rsidR="002238D1" w:rsidRDefault="002238D1" w:rsidP="002238D1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14:paraId="741F3BCE" w14:textId="58E3F9FC" w:rsidR="000C1A9B" w:rsidRDefault="002238D1" w:rsidP="00715EF8">
      <w:pPr>
        <w:pStyle w:val="Bezriadkovania"/>
        <w:ind w:left="-284" w:right="-284"/>
        <w:jc w:val="both"/>
        <w:rPr>
          <w:sz w:val="28"/>
          <w:szCs w:val="28"/>
        </w:rPr>
      </w:pPr>
      <w:r>
        <w:rPr>
          <w:i/>
          <w:sz w:val="24"/>
          <w:szCs w:val="24"/>
        </w:rPr>
        <w:t xml:space="preserve">  V</w:t>
      </w:r>
    </w:p>
    <w:p w14:paraId="62101119" w14:textId="77777777" w:rsidR="000C1A9B" w:rsidRDefault="000C1A9B" w:rsidP="002238D1">
      <w:pPr>
        <w:rPr>
          <w:sz w:val="28"/>
          <w:szCs w:val="28"/>
        </w:rPr>
      </w:pPr>
    </w:p>
    <w:p w14:paraId="719B7A43" w14:textId="77777777" w:rsidR="00AF5B32" w:rsidRDefault="00AF5B32"/>
    <w:sectPr w:rsidR="00AF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D1"/>
    <w:rsid w:val="000C1A9B"/>
    <w:rsid w:val="001D21BD"/>
    <w:rsid w:val="002238D1"/>
    <w:rsid w:val="00715EF8"/>
    <w:rsid w:val="009C3770"/>
    <w:rsid w:val="00AF5B32"/>
    <w:rsid w:val="00B64C37"/>
    <w:rsid w:val="00E1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D0F7"/>
  <w15:chartTrackingRefBased/>
  <w15:docId w15:val="{769E8EB1-266F-4B4A-B3A8-B14941F6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8D1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238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  <w14:ligatures w14:val="none"/>
    </w:rPr>
  </w:style>
  <w:style w:type="paragraph" w:styleId="Bezriadkovania">
    <w:name w:val="No Spacing"/>
    <w:rsid w:val="00223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  <w14:ligatures w14:val="none"/>
    </w:rPr>
  </w:style>
  <w:style w:type="character" w:styleId="Hypertextovprepojenie">
    <w:name w:val="Hyperlink"/>
    <w:rsid w:val="000C1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noti@zapaseni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Konto Microsoft</cp:lastModifiedBy>
  <cp:revision>2</cp:revision>
  <dcterms:created xsi:type="dcterms:W3CDTF">2023-04-18T07:57:00Z</dcterms:created>
  <dcterms:modified xsi:type="dcterms:W3CDTF">2023-04-18T07:57:00Z</dcterms:modified>
</cp:coreProperties>
</file>